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ED05" w14:textId="77777777" w:rsidR="00F67F66" w:rsidRPr="00F67F66" w:rsidRDefault="00F67F66" w:rsidP="00876C33">
      <w:pPr>
        <w:ind w:left="720" w:hanging="360"/>
        <w:jc w:val="both"/>
        <w:rPr>
          <w:rFonts w:ascii="Calibri" w:hAnsi="Calibri" w:cs="Calibri"/>
        </w:rPr>
      </w:pPr>
    </w:p>
    <w:p w14:paraId="5141CD6E" w14:textId="77777777" w:rsidR="005A21D3" w:rsidRDefault="005A21D3" w:rsidP="00F67F66">
      <w:pPr>
        <w:jc w:val="both"/>
      </w:pPr>
    </w:p>
    <w:p w14:paraId="2A5AD2DB" w14:textId="7BEFF52A" w:rsidR="00784CCD" w:rsidRPr="00AB2C57" w:rsidRDefault="00F67F66" w:rsidP="00C46F7B">
      <w:pPr>
        <w:shd w:val="clear" w:color="auto" w:fill="FFC00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Please</w:t>
      </w:r>
      <w:r w:rsidR="00784CCD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note / </w:t>
      </w:r>
      <w:proofErr w:type="spellStart"/>
      <w:r w:rsidR="00784CCD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Veuillez</w:t>
      </w:r>
      <w:proofErr w:type="spellEnd"/>
      <w:r w:rsidR="00784CCD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="00784CCD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noter</w:t>
      </w:r>
      <w:proofErr w:type="spellEnd"/>
      <w:r w:rsidR="00784CCD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:</w:t>
      </w:r>
      <w:proofErr w:type="gramEnd"/>
    </w:p>
    <w:p w14:paraId="64AB2634" w14:textId="267CA1C2" w:rsidR="00AB2C57" w:rsidRPr="00AB2C57" w:rsidRDefault="00784CCD" w:rsidP="00C46F7B">
      <w:pPr>
        <w:pStyle w:val="Brdtekst"/>
        <w:numPr>
          <w:ilvl w:val="0"/>
          <w:numId w:val="13"/>
        </w:numPr>
        <w:shd w:val="clear" w:color="auto" w:fill="FFC000"/>
        <w:kinsoku w:val="0"/>
        <w:overflowPunct w:val="0"/>
        <w:spacing w:before="3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</w:t>
      </w:r>
      <w:r w:rsidR="00F67F66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end your abstract as a word file and name your file as follows: </w:t>
      </w:r>
      <w:proofErr w:type="spellStart"/>
      <w:r w:rsidR="00F67F66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name_firstname</w:t>
      </w:r>
      <w:proofErr w:type="spellEnd"/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="00AB2C57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/ </w:t>
      </w:r>
      <w:r w:rsidR="00F67F66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Nous </w:t>
      </w:r>
      <w:proofErr w:type="spellStart"/>
      <w:r w:rsidR="00F67F66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vous</w:t>
      </w:r>
      <w:proofErr w:type="spellEnd"/>
      <w:r w:rsidR="00F67F66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prions d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 nous </w:t>
      </w:r>
      <w:proofErr w:type="spellStart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envoye</w:t>
      </w:r>
      <w:r w:rsidR="00F67F66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</w:t>
      </w:r>
      <w:proofErr w:type="spellEnd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votre</w:t>
      </w:r>
      <w:proofErr w:type="spellEnd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proposition </w:t>
      </w:r>
      <w:proofErr w:type="spellStart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en</w:t>
      </w:r>
      <w:proofErr w:type="spellEnd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fichier</w:t>
      </w:r>
      <w:proofErr w:type="spellEnd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word</w:t>
      </w:r>
      <w:r w:rsidR="00F67F66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et de</w:t>
      </w:r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nomme</w:t>
      </w:r>
      <w:r w:rsidR="00F67F66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</w:t>
      </w:r>
      <w:proofErr w:type="spellEnd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votre</w:t>
      </w:r>
      <w:proofErr w:type="spellEnd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fichier</w:t>
      </w:r>
      <w:proofErr w:type="spellEnd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comme</w:t>
      </w:r>
      <w:proofErr w:type="spellEnd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suit :</w:t>
      </w:r>
      <w:proofErr w:type="gramEnd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76C33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nom_prénom</w:t>
      </w:r>
      <w:proofErr w:type="spellEnd"/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</w:p>
    <w:p w14:paraId="5D2D99A1" w14:textId="6B4D3E53" w:rsidR="00F41D6B" w:rsidRPr="00C46F7B" w:rsidRDefault="00AB2C57" w:rsidP="00C46F7B">
      <w:pPr>
        <w:pStyle w:val="Brdtekst"/>
        <w:numPr>
          <w:ilvl w:val="0"/>
          <w:numId w:val="13"/>
        </w:numPr>
        <w:shd w:val="clear" w:color="auto" w:fill="FFC000" w:themeFill="accent4"/>
        <w:kinsoku w:val="0"/>
        <w:overflowPunct w:val="0"/>
        <w:spacing w:before="3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Each</w:t>
      </w:r>
      <w:r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author</w:t>
      </w:r>
      <w:r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can</w:t>
      </w:r>
      <w:r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submit</w:t>
      </w:r>
      <w:r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no more than three proposals (either solo or as co-author). </w:t>
      </w:r>
      <w:r w:rsidR="00F41D6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/ </w:t>
      </w:r>
      <w:r w:rsidR="00C46F7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                           </w:t>
      </w:r>
      <w:proofErr w:type="spellStart"/>
      <w:r w:rsidR="00C46F7B" w:rsidRPr="00C46F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C000" w:themeFill="accent4"/>
          <w:lang w:val="en-US"/>
        </w:rPr>
        <w:t>Chaque</w:t>
      </w:r>
      <w:proofErr w:type="spellEnd"/>
      <w:r w:rsidR="00C46F7B" w:rsidRPr="00C46F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C000" w:themeFill="accent4"/>
          <w:lang w:val="en-US"/>
        </w:rPr>
        <w:t xml:space="preserve"> auteur </w:t>
      </w:r>
      <w:proofErr w:type="spellStart"/>
      <w:r w:rsidR="00C46F7B" w:rsidRPr="00C46F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C000" w:themeFill="accent4"/>
          <w:lang w:val="en-US"/>
        </w:rPr>
        <w:t>peut</w:t>
      </w:r>
      <w:proofErr w:type="spellEnd"/>
      <w:r w:rsidR="00C46F7B" w:rsidRPr="00C46F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C000" w:themeFill="accent4"/>
          <w:lang w:val="en-US"/>
        </w:rPr>
        <w:t xml:space="preserve"> </w:t>
      </w:r>
      <w:proofErr w:type="spellStart"/>
      <w:r w:rsidR="00C46F7B" w:rsidRPr="00C46F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C000" w:themeFill="accent4"/>
          <w:lang w:val="en-US"/>
        </w:rPr>
        <w:t>envoyer</w:t>
      </w:r>
      <w:proofErr w:type="spellEnd"/>
      <w:r w:rsidR="00C46F7B" w:rsidRPr="00C46F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C000" w:themeFill="accent4"/>
          <w:lang w:val="en-US"/>
        </w:rPr>
        <w:t xml:space="preserve"> un maximum de trois propositions (</w:t>
      </w:r>
      <w:proofErr w:type="spellStart"/>
      <w:r w:rsidR="00C46F7B" w:rsidRPr="00C46F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C000" w:themeFill="accent4"/>
          <w:lang w:val="en-US"/>
        </w:rPr>
        <w:t>seul</w:t>
      </w:r>
      <w:proofErr w:type="spellEnd"/>
      <w:r w:rsidR="00C46F7B" w:rsidRPr="00C46F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C000" w:themeFill="accent4"/>
          <w:lang w:val="en-US"/>
        </w:rPr>
        <w:t xml:space="preserve"> auteur </w:t>
      </w:r>
      <w:proofErr w:type="spellStart"/>
      <w:r w:rsidR="00C46F7B" w:rsidRPr="00C46F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C000" w:themeFill="accent4"/>
          <w:lang w:val="en-US"/>
        </w:rPr>
        <w:t>ou</w:t>
      </w:r>
      <w:proofErr w:type="spellEnd"/>
      <w:r w:rsidR="00C46F7B" w:rsidRPr="00C46F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C000" w:themeFill="accent4"/>
          <w:lang w:val="en-US"/>
        </w:rPr>
        <w:t xml:space="preserve"> co-auteur).</w:t>
      </w:r>
      <w:r w:rsidR="00527699" w:rsidRPr="00C46F7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                            </w:t>
      </w:r>
    </w:p>
    <w:p w14:paraId="62E263C6" w14:textId="31EA9099" w:rsidR="00D3740B" w:rsidRPr="00D3740B" w:rsidRDefault="00D3740B" w:rsidP="00C46F7B">
      <w:pPr>
        <w:pStyle w:val="Brdtekst"/>
        <w:numPr>
          <w:ilvl w:val="0"/>
          <w:numId w:val="13"/>
        </w:numPr>
        <w:shd w:val="clear" w:color="auto" w:fill="FFC000"/>
        <w:kinsoku w:val="0"/>
        <w:overflowPunct w:val="0"/>
        <w:spacing w:before="3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Read the </w:t>
      </w:r>
      <w:hyperlink r:id="rId7" w:history="1">
        <w:r w:rsidRPr="00F41D6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call for papers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/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Consultez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hyperlink r:id="rId8" w:history="1">
        <w:proofErr w:type="spellStart"/>
        <w:r w:rsidRPr="00F41D6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l’appel</w:t>
        </w:r>
        <w:proofErr w:type="spellEnd"/>
        <w:r w:rsidRPr="00F41D6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 à communication</w:t>
        </w:r>
      </w:hyperlink>
    </w:p>
    <w:p w14:paraId="556E57A3" w14:textId="77777777" w:rsidR="007C7FDE" w:rsidRPr="00AB2C57" w:rsidRDefault="007C7FDE" w:rsidP="00CD08F4">
      <w:pPr>
        <w:pStyle w:val="lmttranslationsastextitem"/>
        <w:ind w:right="-60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</w:pPr>
    </w:p>
    <w:p w14:paraId="56E978D7" w14:textId="2A6161D9" w:rsidR="00F67F66" w:rsidRPr="00527699" w:rsidRDefault="005C3459" w:rsidP="006C00E5">
      <w:pPr>
        <w:pStyle w:val="lmttranslationsastextitem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</w:pPr>
      <w:r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1. </w:t>
      </w:r>
      <w:proofErr w:type="spellStart"/>
      <w:r w:rsidR="00876C33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Author</w:t>
      </w:r>
      <w:proofErr w:type="spellEnd"/>
      <w:r w:rsidR="00784CCD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(s)</w:t>
      </w:r>
      <w:r w:rsidR="00876C33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name</w:t>
      </w:r>
      <w:proofErr w:type="spellEnd"/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(s)</w:t>
      </w:r>
      <w:r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,</w:t>
      </w:r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66326A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institutional</w:t>
      </w:r>
      <w:proofErr w:type="spellEnd"/>
      <w:r w:rsidR="0066326A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affiliation(s) </w:t>
      </w:r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and </w:t>
      </w:r>
      <w:proofErr w:type="gramStart"/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email</w:t>
      </w:r>
      <w:proofErr w:type="gramEnd"/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address</w:t>
      </w:r>
      <w:proofErr w:type="spellEnd"/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(es) </w:t>
      </w:r>
      <w:r w:rsidR="00956E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/</w:t>
      </w:r>
      <w:r w:rsidR="00DA3ED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Noms des a</w:t>
      </w:r>
      <w:r w:rsidR="00876C33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uteur</w:t>
      </w:r>
      <w:r w:rsidR="00784CCD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(s)</w:t>
      </w:r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,</w:t>
      </w:r>
      <w:r w:rsidR="0066326A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affiliation(s) </w:t>
      </w:r>
      <w:proofErr w:type="spellStart"/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institutionelle</w:t>
      </w:r>
      <w:proofErr w:type="spellEnd"/>
      <w:r w:rsidR="00A35E9C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(s)</w:t>
      </w:r>
      <w:r w:rsidR="00CD08F4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et adresse(s) de courriel </w:t>
      </w:r>
      <w:r w:rsidR="00DA3ED5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(</w:t>
      </w:r>
      <w:r w:rsidR="00956E1E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E</w:t>
      </w:r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xample / exemple : Petra Daryai-Hansen, Institut for </w:t>
      </w:r>
      <w:proofErr w:type="spellStart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Engelsk</w:t>
      </w:r>
      <w:proofErr w:type="spellEnd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Germansk</w:t>
      </w:r>
      <w:proofErr w:type="spellEnd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og</w:t>
      </w:r>
      <w:proofErr w:type="spellEnd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Romansk</w:t>
      </w:r>
      <w:proofErr w:type="spellEnd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Københavns</w:t>
      </w:r>
      <w:proofErr w:type="spellEnd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Universitet</w:t>
      </w:r>
      <w:proofErr w:type="spellEnd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Danmark</w:t>
      </w:r>
      <w:proofErr w:type="spellEnd"/>
      <w:r w:rsidR="00CD08F4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, </w:t>
      </w:r>
      <w:hyperlink r:id="rId9" w:history="1">
        <w:r w:rsidR="00CD08F4" w:rsidRPr="00527699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2"/>
            <w:szCs w:val="22"/>
            <w:u w:val="none"/>
            <w:lang w:val="fr-FR"/>
          </w:rPr>
          <w:t>petra.dhansen@hum.ku.dk</w:t>
        </w:r>
      </w:hyperlink>
      <w:r w:rsidR="00DA3ED5" w:rsidRP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)</w:t>
      </w:r>
    </w:p>
    <w:p w14:paraId="666AB73F" w14:textId="5E159CE8" w:rsidR="00DA3ED5" w:rsidRDefault="00DA3ED5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7E3164CB" w14:textId="77777777" w:rsidR="007C7FDE" w:rsidRDefault="007C7FDE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7656D559" w14:textId="7C43B1B0" w:rsidR="007C7FDE" w:rsidRDefault="007C7FDE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4C049E9A" w14:textId="684568E9" w:rsidR="007C7FDE" w:rsidRDefault="007C7FDE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49D6B339" w14:textId="77777777" w:rsidR="007C7FDE" w:rsidRDefault="007C7FDE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21D392E6" w14:textId="5CE956D6" w:rsidR="005A21D3" w:rsidRDefault="005A21D3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7EB53A49" w14:textId="098A0DF7" w:rsidR="00326A4B" w:rsidRDefault="00326A4B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1046718F" w14:textId="2870D2DB" w:rsidR="00326A4B" w:rsidRDefault="00326A4B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0B55D5B5" w14:textId="76F4326E" w:rsidR="007C7FDE" w:rsidRDefault="007C7FDE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113F9036" w14:textId="4E8C30F9" w:rsidR="007C7FDE" w:rsidRDefault="007C7FDE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733F93A0" w14:textId="77777777" w:rsidR="007C7FDE" w:rsidRDefault="007C7FDE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1F783985" w14:textId="77777777" w:rsidR="00326A4B" w:rsidRPr="00AB2C57" w:rsidRDefault="00326A4B" w:rsidP="00876C33">
      <w:pPr>
        <w:pStyle w:val="Brdtekst"/>
        <w:kinsoku w:val="0"/>
        <w:overflowPunct w:val="0"/>
        <w:spacing w:before="3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</w:pPr>
    </w:p>
    <w:p w14:paraId="2F474DDE" w14:textId="3E1E75ED" w:rsidR="00EF6675" w:rsidRPr="00AB2C57" w:rsidRDefault="005C3459" w:rsidP="006B2C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2. </w:t>
      </w:r>
      <w:r w:rsidR="00F67F66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Format</w:t>
      </w:r>
      <w:r w:rsidR="00784CCD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956E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of </w:t>
      </w:r>
      <w:r w:rsidR="00ED329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your</w:t>
      </w:r>
      <w:r w:rsidR="00956E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contribution </w:t>
      </w:r>
      <w:r w:rsid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(</w:t>
      </w:r>
      <w:r w:rsidR="00527699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please highlight</w:t>
      </w:r>
      <w:r w:rsid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) </w:t>
      </w:r>
      <w:r w:rsidR="0066326A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/ </w:t>
      </w:r>
      <w:r w:rsidR="00956E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F</w:t>
      </w:r>
      <w:r w:rsidR="0066326A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ormat</w:t>
      </w:r>
      <w:r w:rsidR="00956E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="00956E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votre</w:t>
      </w:r>
      <w:proofErr w:type="spellEnd"/>
      <w:r w:rsidR="00956E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contribution</w:t>
      </w:r>
      <w:r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(</w:t>
      </w:r>
      <w:proofErr w:type="spellStart"/>
      <w:r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veuillez</w:t>
      </w:r>
      <w:proofErr w:type="spellEnd"/>
      <w:r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souligner</w:t>
      </w:r>
      <w:proofErr w:type="spellEnd"/>
      <w:r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)</w:t>
      </w:r>
    </w:p>
    <w:p w14:paraId="420DF307" w14:textId="07E30326" w:rsidR="00D32758" w:rsidRPr="00AB2C57" w:rsidRDefault="005C3459" w:rsidP="00B0108B">
      <w:pPr>
        <w:pStyle w:val="Listeafsnit"/>
        <w:numPr>
          <w:ilvl w:val="0"/>
          <w:numId w:val="15"/>
        </w:numPr>
        <w:tabs>
          <w:tab w:val="left" w:pos="833"/>
        </w:tabs>
        <w:kinsoku w:val="0"/>
        <w:overflowPunct w:val="0"/>
        <w:ind w:left="357" w:right="545" w:hanging="357"/>
        <w:rPr>
          <w:rFonts w:asciiTheme="minorHAnsi" w:hAnsiTheme="minorHAnsi" w:cstheme="minorHAnsi"/>
          <w:color w:val="000000" w:themeColor="text1"/>
          <w:spacing w:val="-2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aper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presentation</w:t>
      </w:r>
      <w:r w:rsidR="00D32758"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based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on</w:t>
      </w:r>
      <w:r w:rsidR="00D32758"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research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/ </w:t>
      </w:r>
      <w:r w:rsidR="00FE6F35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C</w:t>
      </w:r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ommunication </w:t>
      </w:r>
      <w:proofErr w:type="spellStart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basée</w:t>
      </w:r>
      <w:proofErr w:type="spellEnd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sur la recherche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="00D32758"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min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D32758" w:rsidRPr="00AB2C57">
        <w:rPr>
          <w:rFonts w:asciiTheme="minorHAnsi" w:hAnsiTheme="minorHAnsi" w:cstheme="minorHAnsi"/>
          <w:color w:val="000000" w:themeColor="text1"/>
          <w:spacing w:val="-2"/>
          <w:sz w:val="22"/>
          <w:szCs w:val="22"/>
          <w:lang w:val="en-US"/>
        </w:rPr>
        <w:t>)</w:t>
      </w:r>
    </w:p>
    <w:p w14:paraId="2C313A6C" w14:textId="309AE5F6" w:rsidR="00D32758" w:rsidRPr="00AB2C57" w:rsidRDefault="005C3459" w:rsidP="00B0108B">
      <w:pPr>
        <w:pStyle w:val="Listeafsnit"/>
        <w:numPr>
          <w:ilvl w:val="0"/>
          <w:numId w:val="15"/>
        </w:numPr>
        <w:tabs>
          <w:tab w:val="left" w:pos="833"/>
        </w:tabs>
        <w:kinsoku w:val="0"/>
        <w:overflowPunct w:val="0"/>
        <w:ind w:left="357" w:right="387" w:hanging="35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orkshop</w:t>
      </w:r>
      <w:r w:rsidR="00D32758"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based</w:t>
      </w:r>
      <w:r w:rsidR="00D32758"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on</w:t>
      </w:r>
      <w:r w:rsidR="00D32758"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educational</w:t>
      </w:r>
      <w:r w:rsidR="00D32758"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</w:t>
      </w:r>
      <w:r w:rsidR="00D32758"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didactic</w:t>
      </w:r>
      <w:r w:rsidR="00D32758"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practices</w:t>
      </w:r>
      <w:r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/ </w:t>
      </w:r>
      <w:r w:rsidR="00FE6F35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A</w:t>
      </w:r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telier </w:t>
      </w:r>
      <w:proofErr w:type="spellStart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basé</w:t>
      </w:r>
      <w:proofErr w:type="spellEnd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sur des pratiques </w:t>
      </w:r>
      <w:proofErr w:type="spellStart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pédagogiques</w:t>
      </w:r>
      <w:proofErr w:type="spellEnd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ou</w:t>
      </w:r>
      <w:proofErr w:type="spellEnd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didactiques</w:t>
      </w:r>
      <w:proofErr w:type="spellEnd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(60</w:t>
      </w:r>
      <w:r w:rsidR="00D32758"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min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651BFE3D" w14:textId="3D16E9C3" w:rsidR="00AB2C57" w:rsidRPr="00ED329E" w:rsidRDefault="005C3459" w:rsidP="00B0108B">
      <w:pPr>
        <w:pStyle w:val="Listeafsnit"/>
        <w:numPr>
          <w:ilvl w:val="0"/>
          <w:numId w:val="15"/>
        </w:numPr>
        <w:tabs>
          <w:tab w:val="left" w:pos="833"/>
        </w:tabs>
        <w:kinsoku w:val="0"/>
        <w:overflowPunct w:val="0"/>
        <w:ind w:left="357" w:right="510" w:hanging="35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anel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session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with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three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papers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on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same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topic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/ </w:t>
      </w:r>
      <w:r w:rsidR="00FE6F35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P</w:t>
      </w:r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anel se </w:t>
      </w:r>
      <w:proofErr w:type="spellStart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composant</w:t>
      </w:r>
      <w:proofErr w:type="spellEnd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de trois communications sur le </w:t>
      </w:r>
      <w:proofErr w:type="spellStart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même</w:t>
      </w:r>
      <w:proofErr w:type="spellEnd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thème</w:t>
      </w:r>
      <w:proofErr w:type="spellEnd"/>
      <w:r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(90</w:t>
      </w:r>
      <w:r w:rsidR="00D32758" w:rsidRPr="00AB2C57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min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D32758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3D59C831" w14:textId="2BC77820" w:rsidR="006B2C8A" w:rsidRPr="006C00E5" w:rsidRDefault="006B2C8A" w:rsidP="00B0108B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</w:pP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Please note / </w:t>
      </w:r>
      <w:proofErr w:type="spellStart"/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Veuillez</w:t>
      </w:r>
      <w:proofErr w:type="spellEnd"/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noter</w:t>
      </w:r>
      <w:proofErr w:type="spellEnd"/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:</w:t>
      </w:r>
      <w:proofErr w:type="gramEnd"/>
      <w:r w:rsidR="00B0108B"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If you would like to propose a panel session, an overall abstract of the panel session should be submitted by the panel organizer and include the title of the three papers. The abstracts for each of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the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three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panel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4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session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papers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should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be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submitted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separately,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making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a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cross-reference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to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the panel session title. </w:t>
      </w:r>
      <w:r w:rsidR="00B0108B" w:rsidRPr="00B0108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/ </w:t>
      </w:r>
      <w:r w:rsidRPr="00B0108B">
        <w:rPr>
          <w:rFonts w:asciiTheme="minorHAnsi" w:hAnsiTheme="minorHAnsi" w:cstheme="minorHAnsi"/>
          <w:i/>
          <w:iCs/>
          <w:color w:val="000000" w:themeColor="text1"/>
          <w:spacing w:val="5"/>
          <w:sz w:val="22"/>
          <w:szCs w:val="22"/>
          <w:lang w:val="fr-FR"/>
        </w:rPr>
        <w:t>Pour les propositions de panel, un résumé général de la session et le titre des trois</w:t>
      </w:r>
      <w:r w:rsidRPr="00AB2C57">
        <w:rPr>
          <w:rFonts w:asciiTheme="minorHAnsi" w:hAnsiTheme="minorHAnsi" w:cstheme="minorHAnsi"/>
          <w:i/>
          <w:iCs/>
          <w:color w:val="000000" w:themeColor="text1"/>
          <w:spacing w:val="5"/>
          <w:sz w:val="22"/>
          <w:szCs w:val="22"/>
          <w:lang w:val="fr-FR"/>
        </w:rPr>
        <w:t xml:space="preserve"> communications doivent être soumis par l’organisateur du panel. Les résumés de chacune des communications doivent être envoyés séparément, en faisant référence au titre de la session du panel.</w:t>
      </w:r>
    </w:p>
    <w:p w14:paraId="712EE4AD" w14:textId="4CA65FDB" w:rsidR="007C7FDE" w:rsidRDefault="007C7FDE" w:rsidP="00AB2C57">
      <w:pPr>
        <w:rPr>
          <w:rFonts w:asciiTheme="minorHAnsi" w:hAnsiTheme="minorHAnsi" w:cstheme="minorHAnsi"/>
          <w:color w:val="000000" w:themeColor="text1"/>
          <w:lang w:val="fr-FR"/>
        </w:rPr>
      </w:pPr>
    </w:p>
    <w:p w14:paraId="25B83FB5" w14:textId="77777777" w:rsidR="007C7FDE" w:rsidRPr="00AB2C57" w:rsidRDefault="007C7FDE" w:rsidP="00AB2C57">
      <w:pPr>
        <w:rPr>
          <w:rFonts w:asciiTheme="minorHAnsi" w:hAnsiTheme="minorHAnsi" w:cstheme="minorHAnsi"/>
          <w:color w:val="000000" w:themeColor="text1"/>
          <w:lang w:val="fr-FR"/>
        </w:rPr>
      </w:pPr>
    </w:p>
    <w:p w14:paraId="33ED309D" w14:textId="7B90CCAB" w:rsidR="00527699" w:rsidRDefault="006B2C8A" w:rsidP="006C00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3. </w:t>
      </w:r>
      <w:r w:rsidR="00F67F66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Title of the subtheme </w:t>
      </w:r>
      <w:r w:rsidR="00956E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you </w:t>
      </w:r>
      <w:r w:rsidR="00F67F66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would like to contribute to</w:t>
      </w:r>
      <w:r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(</w:t>
      </w:r>
      <w:r w:rsidR="00527699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please highlight</w:t>
      </w:r>
      <w:r w:rsidR="00527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) </w:t>
      </w:r>
      <w:r w:rsid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/ </w:t>
      </w:r>
    </w:p>
    <w:p w14:paraId="5ACD50B7" w14:textId="22BF4D54" w:rsidR="00F67F66" w:rsidRPr="00AB2C57" w:rsidRDefault="00956E1E" w:rsidP="006C00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T</w:t>
      </w:r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itre</w:t>
      </w:r>
      <w:proofErr w:type="spellEnd"/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du sous-</w:t>
      </w:r>
      <w:proofErr w:type="spellStart"/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thème</w:t>
      </w:r>
      <w:proofErr w:type="spellEnd"/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auquel</w:t>
      </w:r>
      <w:proofErr w:type="spellEnd"/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vous</w:t>
      </w:r>
      <w:proofErr w:type="spellEnd"/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souhaitez</w:t>
      </w:r>
      <w:proofErr w:type="spellEnd"/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contribuer</w:t>
      </w:r>
      <w:proofErr w:type="spellEnd"/>
      <w:r w:rsidR="00F41D6B" w:rsidRPr="00F41D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6B2C8A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(</w:t>
      </w:r>
      <w:proofErr w:type="spellStart"/>
      <w:r w:rsidR="006B2C8A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veuillez</w:t>
      </w:r>
      <w:proofErr w:type="spellEnd"/>
      <w:r w:rsidR="006B2C8A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B2C8A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souligner</w:t>
      </w:r>
      <w:proofErr w:type="spellEnd"/>
      <w:r w:rsidR="006B2C8A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)</w:t>
      </w:r>
      <w:r w:rsid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6B2C8A" w:rsidRPr="00AB2C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29306F26" w14:textId="4F33FBCF" w:rsidR="00876C33" w:rsidRPr="00AB2C57" w:rsidRDefault="00876C33" w:rsidP="00B0108B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Sub-theme</w:t>
      </w:r>
      <w:r w:rsidRPr="00AB2C57">
        <w:rPr>
          <w:rFonts w:asciiTheme="minorHAnsi" w:hAnsiTheme="minorHAnsi" w:cstheme="minorHAnsi"/>
          <w:color w:val="000000" w:themeColor="text1"/>
          <w:spacing w:val="-2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– the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individual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learner (nano </w:t>
      </w:r>
      <w:r w:rsidRPr="00AB2C57">
        <w:rPr>
          <w:rFonts w:asciiTheme="minorHAnsi" w:hAnsiTheme="minorHAnsi" w:cstheme="minorHAnsi"/>
          <w:color w:val="000000" w:themeColor="text1"/>
          <w:spacing w:val="-2"/>
          <w:sz w:val="22"/>
          <w:szCs w:val="22"/>
          <w:lang w:val="en-US"/>
        </w:rPr>
        <w:t>level)</w:t>
      </w:r>
      <w:r w:rsidR="00EF6675" w:rsidRPr="00AB2C57">
        <w:rPr>
          <w:rFonts w:asciiTheme="minorHAnsi" w:hAnsiTheme="minorHAnsi" w:cstheme="minorHAnsi"/>
          <w:color w:val="000000" w:themeColor="text1"/>
          <w:spacing w:val="-2"/>
          <w:sz w:val="22"/>
          <w:szCs w:val="22"/>
          <w:lang w:val="en-US"/>
        </w:rPr>
        <w:t xml:space="preserve"> / </w:t>
      </w:r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Sous-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thème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1 </w:t>
      </w:r>
      <w:r w:rsidR="00EF6675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–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l'apprenant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individuel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(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niveau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nano)</w:t>
      </w:r>
    </w:p>
    <w:p w14:paraId="63733207" w14:textId="62219A0F" w:rsidR="00EF6675" w:rsidRPr="00AB2C57" w:rsidRDefault="00876C33" w:rsidP="00B0108B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Sub-theme 2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–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class,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group,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teaching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sequence, the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teacher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(micro level)</w:t>
      </w:r>
      <w:r w:rsidR="00EF6675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/ </w:t>
      </w:r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Sous-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thème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2 </w:t>
      </w:r>
      <w:r w:rsidR="00EF6675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– </w:t>
      </w:r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la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classe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, le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groupe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, la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séquence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d'enseignement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,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l'enseignant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(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niveau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micro)</w:t>
      </w:r>
    </w:p>
    <w:p w14:paraId="4224DBF2" w14:textId="65435C34" w:rsidR="00876C33" w:rsidRPr="00AB2C57" w:rsidRDefault="00EF6675" w:rsidP="00B0108B">
      <w:pPr>
        <w:pStyle w:val="Overskrift2"/>
        <w:numPr>
          <w:ilvl w:val="0"/>
          <w:numId w:val="16"/>
        </w:numPr>
        <w:ind w:left="357" w:hanging="357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AB2C5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Sub-theme 3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–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the institutions,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e.g., kindergarten,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schools, universities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(</w:t>
      </w:r>
      <w:proofErr w:type="spellStart"/>
      <w:r w:rsidRPr="00AB2C5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meso</w:t>
      </w:r>
      <w:proofErr w:type="spellEnd"/>
      <w:r w:rsidRPr="00AB2C5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level) / 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>Sous-</w:t>
      </w:r>
      <w:proofErr w:type="spellStart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>thème</w:t>
      </w:r>
      <w:proofErr w:type="spellEnd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 xml:space="preserve"> 3 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– </w:t>
      </w:r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 xml:space="preserve">les institutions, par </w:t>
      </w:r>
      <w:proofErr w:type="spellStart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>exemple</w:t>
      </w:r>
      <w:proofErr w:type="spellEnd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 xml:space="preserve">, les </w:t>
      </w:r>
      <w:proofErr w:type="spellStart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>jardins</w:t>
      </w:r>
      <w:proofErr w:type="spellEnd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>d'enfants</w:t>
      </w:r>
      <w:proofErr w:type="spellEnd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 xml:space="preserve">, les écoles, les </w:t>
      </w:r>
      <w:proofErr w:type="spellStart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>universités</w:t>
      </w:r>
      <w:proofErr w:type="spellEnd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 xml:space="preserve"> (</w:t>
      </w:r>
      <w:proofErr w:type="spellStart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>niveau</w:t>
      </w:r>
      <w:proofErr w:type="spellEnd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>méso</w:t>
      </w:r>
      <w:proofErr w:type="spellEnd"/>
      <w:r w:rsidRPr="00AB2C57">
        <w:rPr>
          <w:rFonts w:asciiTheme="minorHAnsi" w:hAnsiTheme="minorHAnsi" w:cstheme="minorHAnsi"/>
          <w:b w:val="0"/>
          <w:bCs w:val="0"/>
          <w:color w:val="000000" w:themeColor="text1"/>
          <w:spacing w:val="5"/>
          <w:sz w:val="22"/>
          <w:szCs w:val="22"/>
        </w:rPr>
        <w:t>)</w:t>
      </w:r>
    </w:p>
    <w:p w14:paraId="515B495C" w14:textId="6773E46A" w:rsidR="00876C33" w:rsidRPr="00AB2C57" w:rsidRDefault="00876C33" w:rsidP="00B0108B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Sub-theme</w:t>
      </w:r>
      <w:r w:rsidRPr="00AB2C57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4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– educational system,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state, region (macro level)</w:t>
      </w:r>
      <w:r w:rsidR="00EF6675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/ </w:t>
      </w:r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Sous-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thème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4 </w:t>
      </w:r>
      <w:r w:rsidR="00EF6675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–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système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éducatif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,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état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,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région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(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niveau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macro)</w:t>
      </w:r>
    </w:p>
    <w:p w14:paraId="2CB37F82" w14:textId="6D62A407" w:rsidR="00EF6675" w:rsidRDefault="00876C33" w:rsidP="00B0108B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</w:pP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Sub-theme</w:t>
      </w:r>
      <w:r w:rsidRPr="00AB2C57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5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–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international, comparative perspectives (supra</w:t>
      </w:r>
      <w:r w:rsidRPr="00AB2C57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level)</w:t>
      </w:r>
      <w:r w:rsidR="00EF6675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/ </w:t>
      </w:r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Sous-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thème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5 </w:t>
      </w:r>
      <w:r w:rsidR="00EF6675" w:rsidRPr="00AB2C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– </w:t>
      </w:r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perspectives 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internationales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et comparatives (</w:t>
      </w:r>
      <w:proofErr w:type="spellStart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>niveau</w:t>
      </w:r>
      <w:proofErr w:type="spellEnd"/>
      <w:r w:rsidR="00EF6675" w:rsidRPr="00AB2C57"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  <w:t xml:space="preserve"> supra)</w:t>
      </w:r>
    </w:p>
    <w:p w14:paraId="45EE0F5B" w14:textId="77777777" w:rsidR="005A21D3" w:rsidRDefault="005A21D3" w:rsidP="00ED329E">
      <w:pPr>
        <w:rPr>
          <w:rFonts w:asciiTheme="minorHAnsi" w:hAnsiTheme="minorHAnsi" w:cstheme="minorHAnsi"/>
          <w:color w:val="000000" w:themeColor="text1"/>
          <w:spacing w:val="5"/>
          <w:sz w:val="22"/>
          <w:szCs w:val="22"/>
          <w:lang w:val="en-US"/>
        </w:rPr>
      </w:pPr>
    </w:p>
    <w:p w14:paraId="6E0AFA88" w14:textId="22200418" w:rsidR="003E577C" w:rsidRPr="00326A4B" w:rsidRDefault="003E577C" w:rsidP="00326A4B">
      <w:pPr>
        <w:rPr>
          <w:rFonts w:ascii="Open Sans" w:hAnsi="Open Sans" w:cs="Open Sans"/>
          <w:color w:val="252525"/>
          <w:spacing w:val="5"/>
          <w:sz w:val="20"/>
          <w:szCs w:val="20"/>
          <w:shd w:val="clear" w:color="auto" w:fill="FFFFFF"/>
          <w:lang w:val="en-US"/>
        </w:rPr>
      </w:pPr>
    </w:p>
    <w:p w14:paraId="53305EED" w14:textId="77777777" w:rsidR="007C7FDE" w:rsidRDefault="007C7FDE" w:rsidP="006C00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6B5FFE87" w14:textId="0BE7FE5B" w:rsidR="005219BD" w:rsidRDefault="007C7FDE" w:rsidP="006C00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4</w:t>
      </w:r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. </w:t>
      </w:r>
      <w:r w:rsidR="005219BD" w:rsidRPr="00ED329E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Title of </w:t>
      </w:r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your</w:t>
      </w:r>
      <w:r w:rsidR="005219BD" w:rsidRPr="00ED329E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</w:t>
      </w:r>
      <w:r w:rsidR="00BF1B6E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contribution</w:t>
      </w:r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, three keywords, abstract</w:t>
      </w:r>
      <w:r w:rsidR="005219BD" w:rsidRPr="00ED329E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(250-350 words)</w:t>
      </w:r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, b</w:t>
      </w:r>
      <w:r w:rsidR="005219BD" w:rsidRPr="00ED329E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ibliographical references</w:t>
      </w:r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(</w:t>
      </w:r>
      <w:hyperlink r:id="rId10" w:history="1">
        <w:r w:rsidR="005219BD" w:rsidRPr="00EA408D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APA</w:t>
        </w:r>
      </w:hyperlink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-format)</w:t>
      </w:r>
      <w:r w:rsidR="006C00E5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in two of the languages of the conference</w:t>
      </w:r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. /</w:t>
      </w:r>
      <w:r w:rsidR="006C00E5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</w:t>
      </w:r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Le </w:t>
      </w:r>
      <w:proofErr w:type="spellStart"/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titre</w:t>
      </w:r>
      <w:proofErr w:type="spellEnd"/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de </w:t>
      </w:r>
      <w:proofErr w:type="spellStart"/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votre</w:t>
      </w:r>
      <w:proofErr w:type="spellEnd"/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contribution, trois mots-</w:t>
      </w:r>
      <w:proofErr w:type="spellStart"/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clés</w:t>
      </w:r>
      <w:proofErr w:type="spellEnd"/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, le resumé (250-350 mots), </w:t>
      </w:r>
      <w:proofErr w:type="spellStart"/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références</w:t>
      </w:r>
      <w:proofErr w:type="spellEnd"/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</w:t>
      </w:r>
      <w:proofErr w:type="spellStart"/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bibliographique</w:t>
      </w:r>
      <w:proofErr w:type="spellEnd"/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(</w:t>
      </w:r>
      <w:r w:rsidR="005219BD" w:rsidRPr="006C00E5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format </w:t>
      </w:r>
      <w:hyperlink r:id="rId11" w:history="1">
        <w:r w:rsidR="005219BD" w:rsidRPr="006C00E5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APA</w:t>
        </w:r>
      </w:hyperlink>
      <w:r w:rsidR="005219BD" w:rsidRPr="006C00E5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)</w:t>
      </w:r>
      <w:r w:rsidR="006C00E5" w:rsidRPr="006C00E5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</w:t>
      </w:r>
      <w:r w:rsidR="006C00E5" w:rsidRPr="006C00E5">
        <w:rPr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 xml:space="preserve">dans deux des </w:t>
      </w:r>
      <w:proofErr w:type="spellStart"/>
      <w:r w:rsidR="006C00E5" w:rsidRPr="006C00E5">
        <w:rPr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>langues</w:t>
      </w:r>
      <w:proofErr w:type="spellEnd"/>
      <w:r w:rsidR="006C00E5" w:rsidRPr="006C00E5">
        <w:rPr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 xml:space="preserve"> du </w:t>
      </w:r>
      <w:proofErr w:type="spellStart"/>
      <w:r w:rsidR="006C00E5" w:rsidRPr="006C00E5">
        <w:rPr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>congrès</w:t>
      </w:r>
      <w:proofErr w:type="spellEnd"/>
      <w:r w:rsidR="005219BD" w:rsidRPr="006C00E5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.</w:t>
      </w:r>
      <w:r w:rsidR="005219BD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</w:t>
      </w:r>
    </w:p>
    <w:p w14:paraId="6BF8AF64" w14:textId="5CB47C26" w:rsidR="00310B08" w:rsidRDefault="00310B08" w:rsidP="006C00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055F7907" w14:textId="77777777" w:rsidR="00326A4B" w:rsidRDefault="001F23E2" w:rsidP="006C00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L</w:t>
      </w:r>
      <w:r w:rsidR="00310B08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anguage</w:t>
      </w:r>
      <w:r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1 </w:t>
      </w:r>
      <w:r w:rsid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(the language </w:t>
      </w:r>
      <w:r w:rsidR="00DA56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that you have</w:t>
      </w:r>
      <w:r w:rsidR="00DA56E6" w:rsidRPr="00D3740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chosen for your contribution</w:t>
      </w:r>
      <w:r w:rsid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) </w:t>
      </w:r>
      <w:r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/ </w:t>
      </w:r>
    </w:p>
    <w:p w14:paraId="014D9FE2" w14:textId="752D8E9B" w:rsidR="00310B08" w:rsidRDefault="001F23E2" w:rsidP="006C00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Langue </w:t>
      </w:r>
      <w:r w:rsidR="00310B08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1</w:t>
      </w:r>
      <w:r w:rsid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(</w:t>
      </w:r>
      <w:r w:rsidR="00DA56E6">
        <w:rPr>
          <w:rStyle w:val="apple-converted-space"/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 xml:space="preserve">la langue que </w:t>
      </w:r>
      <w:proofErr w:type="spellStart"/>
      <w:r w:rsidR="00DA56E6">
        <w:rPr>
          <w:rStyle w:val="apple-converted-space"/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>vous</w:t>
      </w:r>
      <w:proofErr w:type="spellEnd"/>
      <w:r w:rsidR="00DA56E6">
        <w:rPr>
          <w:rStyle w:val="apple-converted-space"/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A56E6">
        <w:rPr>
          <w:rStyle w:val="apple-converted-space"/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>avez</w:t>
      </w:r>
      <w:proofErr w:type="spellEnd"/>
      <w:r w:rsidR="00DA56E6">
        <w:rPr>
          <w:rStyle w:val="apple-converted-space"/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A56E6">
        <w:rPr>
          <w:rStyle w:val="apple-converted-space"/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>choisie</w:t>
      </w:r>
      <w:proofErr w:type="spellEnd"/>
      <w:r w:rsidR="00DA56E6">
        <w:rPr>
          <w:rStyle w:val="apple-converted-space"/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 xml:space="preserve"> pour </w:t>
      </w:r>
      <w:proofErr w:type="spellStart"/>
      <w:r w:rsidR="00DA56E6">
        <w:rPr>
          <w:rStyle w:val="apple-converted-space"/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>votre</w:t>
      </w:r>
      <w:proofErr w:type="spellEnd"/>
      <w:r w:rsidR="00DA56E6">
        <w:rPr>
          <w:rStyle w:val="apple-converted-space"/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shd w:val="clear" w:color="auto" w:fill="FFFFFF"/>
          <w:lang w:val="en-US"/>
        </w:rPr>
        <w:t xml:space="preserve"> contribution</w:t>
      </w:r>
      <w:proofErr w:type="gramStart"/>
      <w:r w:rsid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)</w:t>
      </w:r>
      <w:r w:rsidR="00326A4B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</w:t>
      </w:r>
      <w:r w:rsidR="00310B08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:</w:t>
      </w:r>
      <w:proofErr w:type="gramEnd"/>
      <w:r w:rsidR="00310B08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</w:t>
      </w:r>
    </w:p>
    <w:p w14:paraId="5B9D6FC8" w14:textId="77777777" w:rsidR="00310B08" w:rsidRDefault="00310B08" w:rsidP="00310B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4F2E5D7F" w14:textId="363A1650" w:rsidR="00310B08" w:rsidRDefault="00310B08" w:rsidP="00310B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6D76CBE8" w14:textId="77777777" w:rsidR="003E577C" w:rsidRDefault="003E577C" w:rsidP="00310B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1639D63F" w14:textId="43DCFE89" w:rsidR="00310B08" w:rsidRDefault="00310B08" w:rsidP="00310B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101DAAD5" w14:textId="5D2F77C8" w:rsidR="00310B08" w:rsidRDefault="00310B08" w:rsidP="00310B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01131BA9" w14:textId="5518DA5D" w:rsidR="00310B08" w:rsidRDefault="00310B08" w:rsidP="00310B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02440DC6" w14:textId="07D1212D" w:rsidR="00310B08" w:rsidRDefault="00310B08" w:rsidP="00310B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7CF27052" w14:textId="7BCBFABA" w:rsidR="00310B08" w:rsidRDefault="00310B08" w:rsidP="00310B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5B5EB9B7" w14:textId="5C077CF7" w:rsidR="00310B08" w:rsidRDefault="00310B08" w:rsidP="00310B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2652079E" w14:textId="77777777" w:rsidR="00310B08" w:rsidRDefault="00310B08" w:rsidP="00310B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5B379E43" w14:textId="77777777" w:rsidR="003E577C" w:rsidRDefault="003E577C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6AAA0011" w14:textId="106538AC" w:rsidR="003E577C" w:rsidRDefault="003E577C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02DFB648" w14:textId="77777777" w:rsidR="007A1227" w:rsidRDefault="007A1227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66E32C7B" w14:textId="70C8EB36" w:rsidR="003E577C" w:rsidRDefault="003E577C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08135FF0" w14:textId="77777777" w:rsidR="006C00E5" w:rsidRDefault="006C00E5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516D417B" w14:textId="77777777" w:rsidR="00326A4B" w:rsidRDefault="00326A4B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1C2847BD" w14:textId="77777777" w:rsidR="007A1227" w:rsidRDefault="00310B08" w:rsidP="006C00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  <w:r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Language 2 </w:t>
      </w:r>
      <w:r w:rsidR="00DA56E6"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(an additional language: </w:t>
      </w:r>
      <w:r w:rsidR="00DA56E6" w:rsidRPr="00DA56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Danish, English, French, Norwegian or Swedish</w:t>
      </w:r>
      <w:r w:rsidR="00DA56E6"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) </w:t>
      </w:r>
      <w:r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/ </w:t>
      </w:r>
    </w:p>
    <w:p w14:paraId="50F7A4AB" w14:textId="0F0A6097" w:rsidR="00EF6675" w:rsidRPr="00DA56E6" w:rsidRDefault="00310B08" w:rsidP="006C00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  <w:r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Langue </w:t>
      </w:r>
      <w:r w:rsidR="00DA56E6"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2 (</w:t>
      </w:r>
      <w:proofErr w:type="spellStart"/>
      <w:r w:rsidR="00DA56E6"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une</w:t>
      </w:r>
      <w:proofErr w:type="spellEnd"/>
      <w:r w:rsidR="00DA56E6"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langue </w:t>
      </w:r>
      <w:proofErr w:type="spellStart"/>
      <w:r w:rsidR="00DA56E6"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supplémentaire</w:t>
      </w:r>
      <w:proofErr w:type="spellEnd"/>
      <w:r w:rsidR="00DA56E6"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: </w:t>
      </w:r>
      <w:r w:rsidR="00DA56E6" w:rsidRPr="00DA56E6">
        <w:rPr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  <w:lang w:val="fr-FR"/>
        </w:rPr>
        <w:t>danois, anglais, français, norvégien ou suédois</w:t>
      </w:r>
      <w:proofErr w:type="gramStart"/>
      <w:r w:rsidR="00DA56E6"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)</w:t>
      </w:r>
      <w:r w:rsidR="00326A4B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 xml:space="preserve"> </w:t>
      </w:r>
      <w:r w:rsidR="00DA56E6" w:rsidRPr="00DA56E6"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  <w:t>:</w:t>
      </w:r>
      <w:proofErr w:type="gramEnd"/>
    </w:p>
    <w:p w14:paraId="411877B7" w14:textId="62B5758E" w:rsidR="007A1227" w:rsidRDefault="007A1227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666BACC3" w14:textId="4BCFAF6C" w:rsidR="007A1227" w:rsidRDefault="007A1227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7989A25D" w14:textId="3026CBB6" w:rsidR="007A1227" w:rsidRDefault="007A1227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5B61DDC2" w14:textId="548530BE" w:rsidR="007A1227" w:rsidRDefault="007A1227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14ABDDFD" w14:textId="206FFB25" w:rsidR="007A1227" w:rsidRDefault="007A1227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030271D1" w14:textId="77777777" w:rsidR="007A1227" w:rsidRDefault="007A1227" w:rsidP="005219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76931762" w14:textId="0FD51B52" w:rsidR="007A1227" w:rsidRDefault="007A1227" w:rsidP="007A122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7D85DBB3" w14:textId="134A5ABD" w:rsidR="007A1227" w:rsidRDefault="007A1227" w:rsidP="007A122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5724EE59" w14:textId="3ED8C378" w:rsidR="007A1227" w:rsidRDefault="007A1227" w:rsidP="007A122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1CCFA518" w14:textId="64FD3CAB" w:rsidR="007A1227" w:rsidRDefault="007A1227" w:rsidP="007A122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620D59BD" w14:textId="35389DE6" w:rsidR="007A1227" w:rsidRDefault="007A1227" w:rsidP="007A122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580E4C28" w14:textId="378C7EF0" w:rsidR="007A1227" w:rsidRDefault="007A1227" w:rsidP="007A122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23EE7FF3" w14:textId="0FAF610D" w:rsidR="007A1227" w:rsidRDefault="007A1227" w:rsidP="007A122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562AE60B" w14:textId="46C82849" w:rsidR="007A1227" w:rsidRDefault="007A1227" w:rsidP="007A122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058A594C" w14:textId="77777777" w:rsidR="006C00E5" w:rsidRDefault="006C00E5" w:rsidP="007A122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  <w:sz w:val="22"/>
          <w:szCs w:val="22"/>
          <w:lang w:val="en-US"/>
        </w:rPr>
      </w:pPr>
    </w:p>
    <w:p w14:paraId="14D482B5" w14:textId="0442ABC1" w:rsidR="007A1227" w:rsidRPr="00C46F7B" w:rsidRDefault="007A1227" w:rsidP="00C46F7B">
      <w:pPr>
        <w:shd w:val="clear" w:color="auto" w:fill="FFC00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  <w:r w:rsidRPr="00C46F7B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Please note / </w:t>
      </w:r>
      <w:proofErr w:type="spellStart"/>
      <w:r w:rsidRPr="00C46F7B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Veuillez</w:t>
      </w:r>
      <w:proofErr w:type="spellEnd"/>
      <w:r w:rsidRPr="00C46F7B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C46F7B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noter</w:t>
      </w:r>
      <w:proofErr w:type="spellEnd"/>
      <w:r w:rsidRPr="00C46F7B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:</w:t>
      </w:r>
      <w:proofErr w:type="gramEnd"/>
    </w:p>
    <w:p w14:paraId="0265617C" w14:textId="77777777" w:rsidR="00E61921" w:rsidRPr="00C46F7B" w:rsidRDefault="00BF1B6E" w:rsidP="00C46F7B">
      <w:pPr>
        <w:pStyle w:val="Listeafsnit"/>
        <w:numPr>
          <w:ilvl w:val="0"/>
          <w:numId w:val="18"/>
        </w:numPr>
        <w:shd w:val="clear" w:color="auto" w:fill="FFC000"/>
        <w:ind w:left="357" w:hanging="357"/>
        <w:jc w:val="both"/>
        <w:rPr>
          <w:rFonts w:ascii="Calibri" w:hAnsi="Calibri" w:cs="Calibri"/>
          <w:color w:val="000000" w:themeColor="text1"/>
          <w:spacing w:val="5"/>
          <w:sz w:val="22"/>
          <w:szCs w:val="22"/>
          <w:lang w:val="fr-FR"/>
        </w:rPr>
      </w:pPr>
      <w:r w:rsidRPr="00C46F7B">
        <w:rPr>
          <w:rFonts w:ascii="Calibri" w:hAnsi="Calibri" w:cs="Calibri"/>
          <w:color w:val="000000" w:themeColor="text1"/>
          <w:sz w:val="22"/>
          <w:szCs w:val="22"/>
          <w:lang w:val="en-US"/>
        </w:rPr>
        <w:t>Presentation of papers, workshops, and panel sessions can take place in English, French, and the Scandinavian</w:t>
      </w:r>
      <w:r w:rsidRPr="00C46F7B">
        <w:rPr>
          <w:rFonts w:ascii="Calibri" w:hAnsi="Calibri" w:cs="Calibri"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C46F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languages. / </w:t>
      </w:r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La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présentation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des articles, des ateliers et des séances de discussion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peut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avoir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lieu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en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anglais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,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en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français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et dans les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langues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scandinaves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.</w:t>
      </w:r>
    </w:p>
    <w:p w14:paraId="6A4EB1DD" w14:textId="6D7A2835" w:rsidR="00BF1B6E" w:rsidRPr="00C46F7B" w:rsidRDefault="00E61921" w:rsidP="00C46F7B">
      <w:pPr>
        <w:pStyle w:val="Listeafsnit"/>
        <w:numPr>
          <w:ilvl w:val="0"/>
          <w:numId w:val="18"/>
        </w:numPr>
        <w:shd w:val="clear" w:color="auto" w:fill="FFC000"/>
        <w:ind w:left="357" w:hanging="357"/>
        <w:jc w:val="both"/>
        <w:rPr>
          <w:rFonts w:ascii="Calibri" w:hAnsi="Calibri" w:cs="Calibri"/>
          <w:color w:val="000000" w:themeColor="text1"/>
          <w:spacing w:val="5"/>
          <w:sz w:val="22"/>
          <w:szCs w:val="22"/>
          <w:lang w:val="fr-FR"/>
        </w:rPr>
      </w:pPr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Abstracts must be written in two of the languages of the conference (</w:t>
      </w:r>
      <w:r w:rsidRPr="00C46F7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Danish, English, French, Norwegian or Swedish</w:t>
      </w:r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). / Les résumés des communications, panel et ateliers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doivent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être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rédigés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dans deux des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langues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du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congrès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(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danois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,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anglais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,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français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,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norvégien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,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suédois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).</w:t>
      </w:r>
    </w:p>
    <w:p w14:paraId="127622D3" w14:textId="63BD4E83" w:rsidR="005219BD" w:rsidRPr="00C46F7B" w:rsidRDefault="007A1227" w:rsidP="00C46F7B">
      <w:pPr>
        <w:pStyle w:val="Listeafsnit"/>
        <w:numPr>
          <w:ilvl w:val="0"/>
          <w:numId w:val="18"/>
        </w:numPr>
        <w:shd w:val="clear" w:color="auto" w:fill="FFC000"/>
        <w:ind w:left="357" w:hanging="357"/>
        <w:jc w:val="both"/>
        <w:rPr>
          <w:rFonts w:ascii="Calibri" w:hAnsi="Calibri" w:cs="Calibri"/>
          <w:color w:val="000000" w:themeColor="text1"/>
          <w:spacing w:val="5"/>
          <w:sz w:val="22"/>
          <w:szCs w:val="22"/>
          <w:lang w:val="fr-FR"/>
        </w:rPr>
      </w:pPr>
      <w:r w:rsidRPr="00C46F7B">
        <w:rPr>
          <w:rFonts w:ascii="Calibri" w:hAnsi="Calibri" w:cs="Calibri"/>
          <w:color w:val="000000" w:themeColor="text1"/>
          <w:sz w:val="22"/>
          <w:szCs w:val="22"/>
          <w:lang w:val="en-US"/>
        </w:rPr>
        <w:t>The</w:t>
      </w:r>
      <w:r w:rsidRPr="00C46F7B">
        <w:rPr>
          <w:rFonts w:ascii="Calibri" w:hAnsi="Calibri" w:cs="Calibr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C46F7B">
        <w:rPr>
          <w:rFonts w:ascii="Calibri" w:hAnsi="Calibri" w:cs="Calibri"/>
          <w:color w:val="000000" w:themeColor="text1"/>
          <w:sz w:val="22"/>
          <w:szCs w:val="22"/>
          <w:lang w:val="en-US"/>
        </w:rPr>
        <w:t>abstracts</w:t>
      </w:r>
      <w:r w:rsidRPr="00C46F7B">
        <w:rPr>
          <w:rFonts w:ascii="Calibri" w:hAnsi="Calibri" w:cs="Calibri"/>
          <w:color w:val="000000" w:themeColor="text1"/>
          <w:spacing w:val="-1"/>
          <w:sz w:val="22"/>
          <w:szCs w:val="22"/>
          <w:lang w:val="en-US"/>
        </w:rPr>
        <w:t xml:space="preserve"> (paper presentation and panel session) </w:t>
      </w:r>
      <w:r w:rsidRPr="00C46F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should provide information about the theoretical underpinnings and research methodology. </w:t>
      </w:r>
      <w:r w:rsidRPr="00C46F7B">
        <w:rPr>
          <w:rFonts w:ascii="Calibri" w:hAnsi="Calibri" w:cs="Calibri"/>
          <w:color w:val="000000" w:themeColor="text1"/>
          <w:spacing w:val="-3"/>
          <w:sz w:val="22"/>
          <w:szCs w:val="22"/>
          <w:lang w:val="en-US"/>
        </w:rPr>
        <w:t xml:space="preserve">/ </w:t>
      </w:r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Les résumés (communications et panels) à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soumettre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doivent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contenir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un cadre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théorique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et la </w:t>
      </w:r>
      <w:proofErr w:type="spellStart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>méthodologie</w:t>
      </w:r>
      <w:proofErr w:type="spellEnd"/>
      <w:r w:rsidRPr="00C46F7B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C000"/>
          <w:lang w:val="en-US"/>
        </w:rPr>
        <w:t xml:space="preserve"> de recherche.</w:t>
      </w:r>
    </w:p>
    <w:sectPr w:rsidR="005219BD" w:rsidRPr="00C46F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620" w:right="1020" w:bottom="280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1E10" w14:textId="77777777" w:rsidR="008655E0" w:rsidRDefault="008655E0" w:rsidP="007E7281">
      <w:r>
        <w:separator/>
      </w:r>
    </w:p>
  </w:endnote>
  <w:endnote w:type="continuationSeparator" w:id="0">
    <w:p w14:paraId="3414A78C" w14:textId="77777777" w:rsidR="008655E0" w:rsidRDefault="008655E0" w:rsidP="007E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AC2F" w14:textId="77777777" w:rsidR="00E8404B" w:rsidRDefault="00E8404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FF1" w14:textId="77777777" w:rsidR="00E8404B" w:rsidRDefault="00E840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0C62" w14:textId="77777777" w:rsidR="00E8404B" w:rsidRDefault="00E840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F118" w14:textId="77777777" w:rsidR="008655E0" w:rsidRDefault="008655E0" w:rsidP="007E7281">
      <w:r>
        <w:separator/>
      </w:r>
    </w:p>
  </w:footnote>
  <w:footnote w:type="continuationSeparator" w:id="0">
    <w:p w14:paraId="7E29D940" w14:textId="77777777" w:rsidR="008655E0" w:rsidRDefault="008655E0" w:rsidP="007E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DF47" w14:textId="77777777" w:rsidR="00E8404B" w:rsidRDefault="00E8404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FF5D" w14:textId="48FF9632" w:rsidR="007E7281" w:rsidRPr="00EF6675" w:rsidRDefault="007E7281">
    <w:pPr>
      <w:pStyle w:val="Sidehoved"/>
      <w:rPr>
        <w:noProof/>
        <w:lang w:val="en-US"/>
      </w:rPr>
    </w:pPr>
    <w:r>
      <w:rPr>
        <w:noProof/>
        <w:position w:val="1"/>
        <w:sz w:val="20"/>
        <w:szCs w:val="20"/>
      </w:rPr>
      <w:drawing>
        <wp:inline distT="0" distB="0" distL="0" distR="0" wp14:anchorId="23AA012F" wp14:editId="4EC409D0">
          <wp:extent cx="2267465" cy="301813"/>
          <wp:effectExtent l="0" t="0" r="0" b="3175"/>
          <wp:docPr id="22" name="Billede 2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363" cy="310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675">
      <w:rPr>
        <w:noProof/>
        <w:spacing w:val="62"/>
        <w:sz w:val="20"/>
        <w:szCs w:val="20"/>
        <w:lang w:val="en-US"/>
      </w:rPr>
      <w:t xml:space="preserve"> </w:t>
    </w:r>
    <w:r>
      <w:rPr>
        <w:noProof/>
        <w:spacing w:val="62"/>
        <w:sz w:val="20"/>
        <w:szCs w:val="20"/>
      </w:rPr>
      <w:drawing>
        <wp:inline distT="0" distB="0" distL="0" distR="0" wp14:anchorId="04D8CAB4" wp14:editId="0BE50966">
          <wp:extent cx="2502244" cy="303067"/>
          <wp:effectExtent l="0" t="0" r="0" b="1905"/>
          <wp:docPr id="23" name="Billede 23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589" cy="31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675">
      <w:rPr>
        <w:noProof/>
        <w:lang w:val="en-US"/>
      </w:rPr>
      <w:t xml:space="preserve">   </w:t>
    </w:r>
    <w:r w:rsidR="00F41D6B">
      <w:rPr>
        <w:noProof/>
        <w:lang w:val="en-US"/>
      </w:rPr>
      <w:t xml:space="preserve">                   </w:t>
    </w:r>
    <w:r w:rsidRPr="00EF6675">
      <w:rPr>
        <w:noProof/>
        <w:lang w:val="en-US"/>
      </w:rPr>
      <w:t xml:space="preserve">   </w:t>
    </w:r>
    <w:r>
      <w:rPr>
        <w:noProof/>
      </w:rPr>
      <w:drawing>
        <wp:inline distT="0" distB="0" distL="0" distR="0" wp14:anchorId="4D5C7819" wp14:editId="478AA541">
          <wp:extent cx="257175" cy="349494"/>
          <wp:effectExtent l="0" t="0" r="0" b="6350"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34" cy="35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B578E" w14:textId="67F91502" w:rsidR="007E7281" w:rsidRPr="006C00E5" w:rsidRDefault="007E7281" w:rsidP="007E7281">
    <w:pPr>
      <w:pStyle w:val="Titel"/>
      <w:kinsoku w:val="0"/>
      <w:overflowPunct w:val="0"/>
      <w:spacing w:before="0"/>
      <w:ind w:left="0"/>
      <w:jc w:val="left"/>
      <w:rPr>
        <w:color w:val="808080" w:themeColor="background1" w:themeShade="80"/>
        <w:sz w:val="18"/>
        <w:szCs w:val="18"/>
        <w:lang w:val="en-US"/>
      </w:rPr>
    </w:pPr>
    <w:r w:rsidRPr="006C00E5">
      <w:rPr>
        <w:color w:val="808080" w:themeColor="background1" w:themeShade="80"/>
        <w:sz w:val="18"/>
        <w:szCs w:val="18"/>
        <w:lang w:val="en-US"/>
      </w:rPr>
      <w:t>10th</w:t>
    </w:r>
    <w:r w:rsidRPr="006C00E5">
      <w:rPr>
        <w:color w:val="808080" w:themeColor="background1" w:themeShade="80"/>
        <w:spacing w:val="-7"/>
        <w:sz w:val="18"/>
        <w:szCs w:val="18"/>
        <w:lang w:val="en-US"/>
      </w:rPr>
      <w:t xml:space="preserve"> </w:t>
    </w:r>
    <w:r w:rsidRPr="006C00E5">
      <w:rPr>
        <w:color w:val="808080" w:themeColor="background1" w:themeShade="80"/>
        <w:sz w:val="18"/>
        <w:szCs w:val="18"/>
        <w:lang w:val="en-US"/>
      </w:rPr>
      <w:t>International</w:t>
    </w:r>
    <w:r w:rsidRPr="006C00E5">
      <w:rPr>
        <w:color w:val="808080" w:themeColor="background1" w:themeShade="80"/>
        <w:spacing w:val="-7"/>
        <w:sz w:val="18"/>
        <w:szCs w:val="18"/>
        <w:lang w:val="en-US"/>
      </w:rPr>
      <w:t xml:space="preserve"> </w:t>
    </w:r>
    <w:r w:rsidRPr="006C00E5">
      <w:rPr>
        <w:color w:val="808080" w:themeColor="background1" w:themeShade="80"/>
        <w:sz w:val="18"/>
        <w:szCs w:val="18"/>
        <w:lang w:val="en-US"/>
      </w:rPr>
      <w:t>Conference</w:t>
    </w:r>
    <w:r w:rsidRPr="006C00E5">
      <w:rPr>
        <w:color w:val="808080" w:themeColor="background1" w:themeShade="80"/>
        <w:spacing w:val="-7"/>
        <w:sz w:val="18"/>
        <w:szCs w:val="18"/>
        <w:lang w:val="en-US"/>
      </w:rPr>
      <w:t xml:space="preserve"> </w:t>
    </w:r>
    <w:r w:rsidRPr="006C00E5">
      <w:rPr>
        <w:color w:val="808080" w:themeColor="background1" w:themeShade="80"/>
        <w:sz w:val="18"/>
        <w:szCs w:val="18"/>
        <w:lang w:val="en-US"/>
      </w:rPr>
      <w:t>of</w:t>
    </w:r>
    <w:r w:rsidRPr="006C00E5">
      <w:rPr>
        <w:color w:val="808080" w:themeColor="background1" w:themeShade="80"/>
        <w:spacing w:val="-7"/>
        <w:sz w:val="18"/>
        <w:szCs w:val="18"/>
        <w:lang w:val="en-US"/>
      </w:rPr>
      <w:t xml:space="preserve"> </w:t>
    </w:r>
    <w:r w:rsidRPr="006C00E5">
      <w:rPr>
        <w:color w:val="808080" w:themeColor="background1" w:themeShade="80"/>
        <w:sz w:val="18"/>
        <w:szCs w:val="18"/>
        <w:lang w:val="en-US"/>
      </w:rPr>
      <w:t>the</w:t>
    </w:r>
    <w:r w:rsidRPr="006C00E5">
      <w:rPr>
        <w:color w:val="808080" w:themeColor="background1" w:themeShade="80"/>
        <w:spacing w:val="-6"/>
        <w:sz w:val="18"/>
        <w:szCs w:val="18"/>
        <w:lang w:val="en-US"/>
      </w:rPr>
      <w:t xml:space="preserve"> </w:t>
    </w:r>
    <w:r w:rsidRPr="006C00E5">
      <w:rPr>
        <w:color w:val="808080" w:themeColor="background1" w:themeShade="80"/>
        <w:sz w:val="18"/>
        <w:szCs w:val="18"/>
        <w:lang w:val="en-US"/>
      </w:rPr>
      <w:t>Association</w:t>
    </w:r>
    <w:r w:rsidRPr="006C00E5">
      <w:rPr>
        <w:color w:val="808080" w:themeColor="background1" w:themeShade="80"/>
        <w:spacing w:val="-7"/>
        <w:sz w:val="18"/>
        <w:szCs w:val="18"/>
        <w:lang w:val="en-US"/>
      </w:rPr>
      <w:t xml:space="preserve"> </w:t>
    </w:r>
    <w:proofErr w:type="spellStart"/>
    <w:proofErr w:type="gramStart"/>
    <w:r w:rsidRPr="006C00E5">
      <w:rPr>
        <w:color w:val="808080" w:themeColor="background1" w:themeShade="80"/>
        <w:sz w:val="18"/>
        <w:szCs w:val="18"/>
        <w:lang w:val="en-US"/>
      </w:rPr>
      <w:t>EDiLiC</w:t>
    </w:r>
    <w:proofErr w:type="spellEnd"/>
    <w:r w:rsidRPr="006C00E5">
      <w:rPr>
        <w:color w:val="808080" w:themeColor="background1" w:themeShade="80"/>
        <w:sz w:val="18"/>
        <w:szCs w:val="18"/>
        <w:lang w:val="en-US"/>
      </w:rPr>
      <w:t xml:space="preserve">  /</w:t>
    </w:r>
    <w:proofErr w:type="gramEnd"/>
    <w:r w:rsidRPr="006C00E5">
      <w:rPr>
        <w:color w:val="808080" w:themeColor="background1" w:themeShade="80"/>
        <w:sz w:val="18"/>
        <w:szCs w:val="18"/>
        <w:lang w:val="en-US"/>
      </w:rPr>
      <w:t xml:space="preserve"> 10ème </w:t>
    </w:r>
    <w:proofErr w:type="spellStart"/>
    <w:r w:rsidRPr="006C00E5">
      <w:rPr>
        <w:color w:val="808080" w:themeColor="background1" w:themeShade="80"/>
        <w:sz w:val="18"/>
        <w:szCs w:val="18"/>
        <w:lang w:val="en-US"/>
      </w:rPr>
      <w:t>congrès</w:t>
    </w:r>
    <w:proofErr w:type="spellEnd"/>
    <w:r w:rsidRPr="006C00E5">
      <w:rPr>
        <w:color w:val="808080" w:themeColor="background1" w:themeShade="80"/>
        <w:sz w:val="18"/>
        <w:szCs w:val="18"/>
        <w:lang w:val="en-US"/>
      </w:rPr>
      <w:t xml:space="preserve"> international de </w:t>
    </w:r>
    <w:proofErr w:type="spellStart"/>
    <w:r w:rsidRPr="006C00E5">
      <w:rPr>
        <w:color w:val="808080" w:themeColor="background1" w:themeShade="80"/>
        <w:sz w:val="18"/>
        <w:szCs w:val="18"/>
        <w:lang w:val="en-US"/>
      </w:rPr>
      <w:t>l’association</w:t>
    </w:r>
    <w:proofErr w:type="spellEnd"/>
    <w:r w:rsidRPr="006C00E5">
      <w:rPr>
        <w:color w:val="808080" w:themeColor="background1" w:themeShade="80"/>
        <w:sz w:val="18"/>
        <w:szCs w:val="18"/>
        <w:lang w:val="en-US"/>
      </w:rPr>
      <w:t xml:space="preserve"> </w:t>
    </w:r>
    <w:proofErr w:type="spellStart"/>
    <w:r w:rsidRPr="006C00E5">
      <w:rPr>
        <w:color w:val="808080" w:themeColor="background1" w:themeShade="80"/>
        <w:sz w:val="18"/>
        <w:szCs w:val="18"/>
        <w:lang w:val="en-US"/>
      </w:rPr>
      <w:t>EDiLiC</w:t>
    </w:r>
    <w:proofErr w:type="spellEnd"/>
    <w:r w:rsidR="00EF6675" w:rsidRPr="006C00E5">
      <w:rPr>
        <w:color w:val="808080" w:themeColor="background1" w:themeShade="80"/>
        <w:sz w:val="18"/>
        <w:szCs w:val="18"/>
        <w:lang w:val="en-US"/>
      </w:rPr>
      <w:t xml:space="preserve"> </w:t>
    </w:r>
  </w:p>
  <w:p w14:paraId="184AFABA" w14:textId="641429AC" w:rsidR="007E7281" w:rsidRPr="006C00E5" w:rsidRDefault="007E7281" w:rsidP="007E7281">
    <w:pPr>
      <w:pStyle w:val="Titel"/>
      <w:kinsoku w:val="0"/>
      <w:overflowPunct w:val="0"/>
      <w:spacing w:before="0"/>
      <w:ind w:left="0"/>
      <w:jc w:val="left"/>
      <w:rPr>
        <w:i/>
        <w:iCs/>
        <w:color w:val="808080" w:themeColor="background1" w:themeShade="80"/>
        <w:sz w:val="18"/>
        <w:szCs w:val="18"/>
        <w:lang w:val="en-US"/>
      </w:rPr>
    </w:pPr>
    <w:r w:rsidRPr="006C00E5">
      <w:rPr>
        <w:b/>
        <w:bCs/>
        <w:i/>
        <w:iCs/>
        <w:color w:val="808080" w:themeColor="background1" w:themeShade="80"/>
        <w:sz w:val="18"/>
        <w:szCs w:val="18"/>
        <w:lang w:val="en-US"/>
      </w:rPr>
      <w:t>From</w:t>
    </w:r>
    <w:r w:rsidRPr="006C00E5">
      <w:rPr>
        <w:b/>
        <w:bCs/>
        <w:i/>
        <w:iCs/>
        <w:color w:val="808080" w:themeColor="background1" w:themeShade="80"/>
        <w:spacing w:val="-7"/>
        <w:sz w:val="18"/>
        <w:szCs w:val="18"/>
        <w:lang w:val="en-US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en-US"/>
      </w:rPr>
      <w:t>Early</w:t>
    </w:r>
    <w:r w:rsidRPr="006C00E5">
      <w:rPr>
        <w:b/>
        <w:bCs/>
        <w:i/>
        <w:iCs/>
        <w:color w:val="808080" w:themeColor="background1" w:themeShade="80"/>
        <w:spacing w:val="-4"/>
        <w:sz w:val="18"/>
        <w:szCs w:val="18"/>
        <w:lang w:val="en-US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en-US"/>
      </w:rPr>
      <w:t>Childhood</w:t>
    </w:r>
    <w:r w:rsidRPr="006C00E5">
      <w:rPr>
        <w:b/>
        <w:bCs/>
        <w:i/>
        <w:iCs/>
        <w:color w:val="808080" w:themeColor="background1" w:themeShade="80"/>
        <w:spacing w:val="-5"/>
        <w:sz w:val="18"/>
        <w:szCs w:val="18"/>
        <w:lang w:val="en-US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en-US"/>
      </w:rPr>
      <w:t>to</w:t>
    </w:r>
    <w:r w:rsidRPr="006C00E5">
      <w:rPr>
        <w:b/>
        <w:bCs/>
        <w:i/>
        <w:iCs/>
        <w:color w:val="808080" w:themeColor="background1" w:themeShade="80"/>
        <w:spacing w:val="-4"/>
        <w:sz w:val="18"/>
        <w:szCs w:val="18"/>
        <w:lang w:val="en-US"/>
      </w:rPr>
      <w:t xml:space="preserve"> </w:t>
    </w:r>
    <w:r w:rsidRPr="006C00E5">
      <w:rPr>
        <w:b/>
        <w:bCs/>
        <w:i/>
        <w:iCs/>
        <w:color w:val="808080" w:themeColor="background1" w:themeShade="80"/>
        <w:spacing w:val="-2"/>
        <w:sz w:val="18"/>
        <w:szCs w:val="18"/>
        <w:lang w:val="en-US"/>
      </w:rPr>
      <w:t xml:space="preserve">Adulthood: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en-US"/>
      </w:rPr>
      <w:t>Transitions,</w:t>
    </w:r>
    <w:r w:rsidRPr="006C00E5">
      <w:rPr>
        <w:b/>
        <w:bCs/>
        <w:i/>
        <w:iCs/>
        <w:color w:val="808080" w:themeColor="background1" w:themeShade="80"/>
        <w:spacing w:val="-11"/>
        <w:sz w:val="18"/>
        <w:szCs w:val="18"/>
        <w:lang w:val="en-US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en-US"/>
      </w:rPr>
      <w:t>Continuity,</w:t>
    </w:r>
    <w:r w:rsidRPr="006C00E5">
      <w:rPr>
        <w:b/>
        <w:bCs/>
        <w:i/>
        <w:iCs/>
        <w:color w:val="808080" w:themeColor="background1" w:themeShade="80"/>
        <w:spacing w:val="-8"/>
        <w:sz w:val="18"/>
        <w:szCs w:val="18"/>
        <w:lang w:val="en-US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en-US"/>
      </w:rPr>
      <w:t>and</w:t>
    </w:r>
    <w:r w:rsidRPr="006C00E5">
      <w:rPr>
        <w:b/>
        <w:bCs/>
        <w:i/>
        <w:iCs/>
        <w:color w:val="808080" w:themeColor="background1" w:themeShade="80"/>
        <w:spacing w:val="-9"/>
        <w:sz w:val="18"/>
        <w:szCs w:val="18"/>
        <w:lang w:val="en-US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en-US"/>
      </w:rPr>
      <w:t>Disruptions</w:t>
    </w:r>
    <w:r w:rsidRPr="006C00E5">
      <w:rPr>
        <w:b/>
        <w:bCs/>
        <w:i/>
        <w:iCs/>
        <w:color w:val="808080" w:themeColor="background1" w:themeShade="80"/>
        <w:spacing w:val="-8"/>
        <w:sz w:val="18"/>
        <w:szCs w:val="18"/>
        <w:lang w:val="en-US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en-US"/>
      </w:rPr>
      <w:t>in</w:t>
    </w:r>
    <w:r w:rsidRPr="006C00E5">
      <w:rPr>
        <w:b/>
        <w:bCs/>
        <w:i/>
        <w:iCs/>
        <w:color w:val="808080" w:themeColor="background1" w:themeShade="80"/>
        <w:spacing w:val="-9"/>
        <w:sz w:val="18"/>
        <w:szCs w:val="18"/>
        <w:lang w:val="en-US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en-US"/>
      </w:rPr>
      <w:t>Plurilingual</w:t>
    </w:r>
    <w:r w:rsidRPr="006C00E5">
      <w:rPr>
        <w:b/>
        <w:bCs/>
        <w:i/>
        <w:iCs/>
        <w:color w:val="808080" w:themeColor="background1" w:themeShade="80"/>
        <w:spacing w:val="-7"/>
        <w:sz w:val="18"/>
        <w:szCs w:val="18"/>
        <w:lang w:val="en-US"/>
      </w:rPr>
      <w:t xml:space="preserve"> </w:t>
    </w:r>
    <w:r w:rsidRPr="006C00E5">
      <w:rPr>
        <w:b/>
        <w:bCs/>
        <w:i/>
        <w:iCs/>
        <w:color w:val="808080" w:themeColor="background1" w:themeShade="80"/>
        <w:spacing w:val="-2"/>
        <w:sz w:val="18"/>
        <w:szCs w:val="18"/>
        <w:lang w:val="en-US"/>
      </w:rPr>
      <w:t>Education</w:t>
    </w:r>
  </w:p>
  <w:p w14:paraId="0F816619" w14:textId="77777777" w:rsidR="007E7281" w:rsidRPr="006C00E5" w:rsidRDefault="007E7281" w:rsidP="007E7281">
    <w:pPr>
      <w:pStyle w:val="Brdtekst"/>
      <w:kinsoku w:val="0"/>
      <w:overflowPunct w:val="0"/>
      <w:ind w:left="0" w:right="391"/>
      <w:rPr>
        <w:b/>
        <w:bCs/>
        <w:i/>
        <w:iCs/>
        <w:color w:val="808080" w:themeColor="background1" w:themeShade="80"/>
        <w:sz w:val="18"/>
        <w:szCs w:val="18"/>
        <w:lang w:val="fr-FR"/>
      </w:rPr>
    </w:pPr>
    <w:r w:rsidRPr="006C00E5">
      <w:rPr>
        <w:b/>
        <w:bCs/>
        <w:i/>
        <w:iCs/>
        <w:color w:val="808080" w:themeColor="background1" w:themeShade="80"/>
        <w:sz w:val="18"/>
        <w:szCs w:val="18"/>
        <w:lang w:val="fr-FR"/>
      </w:rPr>
      <w:t>L’éducation</w:t>
    </w:r>
    <w:r w:rsidRPr="006C00E5">
      <w:rPr>
        <w:b/>
        <w:bCs/>
        <w:i/>
        <w:iCs/>
        <w:color w:val="808080" w:themeColor="background1" w:themeShade="80"/>
        <w:spacing w:val="-5"/>
        <w:sz w:val="18"/>
        <w:szCs w:val="18"/>
        <w:lang w:val="fr-FR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fr-FR"/>
      </w:rPr>
      <w:t>plurilingue</w:t>
    </w:r>
    <w:r w:rsidRPr="006C00E5">
      <w:rPr>
        <w:b/>
        <w:bCs/>
        <w:i/>
        <w:iCs/>
        <w:color w:val="808080" w:themeColor="background1" w:themeShade="80"/>
        <w:spacing w:val="-5"/>
        <w:sz w:val="18"/>
        <w:szCs w:val="18"/>
        <w:lang w:val="fr-FR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fr-FR"/>
      </w:rPr>
      <w:t>de</w:t>
    </w:r>
    <w:r w:rsidRPr="006C00E5">
      <w:rPr>
        <w:b/>
        <w:bCs/>
        <w:i/>
        <w:iCs/>
        <w:color w:val="808080" w:themeColor="background1" w:themeShade="80"/>
        <w:spacing w:val="-5"/>
        <w:sz w:val="18"/>
        <w:szCs w:val="18"/>
        <w:lang w:val="fr-FR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fr-FR"/>
      </w:rPr>
      <w:t>la</w:t>
    </w:r>
    <w:r w:rsidRPr="006C00E5">
      <w:rPr>
        <w:b/>
        <w:bCs/>
        <w:i/>
        <w:iCs/>
        <w:color w:val="808080" w:themeColor="background1" w:themeShade="80"/>
        <w:spacing w:val="-4"/>
        <w:sz w:val="18"/>
        <w:szCs w:val="18"/>
        <w:lang w:val="fr-FR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fr-FR"/>
      </w:rPr>
      <w:t>petite</w:t>
    </w:r>
    <w:r w:rsidRPr="006C00E5">
      <w:rPr>
        <w:b/>
        <w:bCs/>
        <w:i/>
        <w:iCs/>
        <w:color w:val="808080" w:themeColor="background1" w:themeShade="80"/>
        <w:spacing w:val="-5"/>
        <w:sz w:val="18"/>
        <w:szCs w:val="18"/>
        <w:lang w:val="fr-FR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fr-FR"/>
      </w:rPr>
      <w:t>enfance</w:t>
    </w:r>
    <w:r w:rsidRPr="006C00E5">
      <w:rPr>
        <w:b/>
        <w:bCs/>
        <w:i/>
        <w:iCs/>
        <w:color w:val="808080" w:themeColor="background1" w:themeShade="80"/>
        <w:spacing w:val="-5"/>
        <w:sz w:val="18"/>
        <w:szCs w:val="18"/>
        <w:lang w:val="fr-FR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fr-FR"/>
      </w:rPr>
      <w:t>à</w:t>
    </w:r>
    <w:r w:rsidRPr="006C00E5">
      <w:rPr>
        <w:b/>
        <w:bCs/>
        <w:i/>
        <w:iCs/>
        <w:color w:val="808080" w:themeColor="background1" w:themeShade="80"/>
        <w:spacing w:val="-5"/>
        <w:sz w:val="18"/>
        <w:szCs w:val="18"/>
        <w:lang w:val="fr-FR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fr-FR"/>
      </w:rPr>
      <w:t>l’âge</w:t>
    </w:r>
    <w:r w:rsidRPr="006C00E5">
      <w:rPr>
        <w:b/>
        <w:bCs/>
        <w:i/>
        <w:iCs/>
        <w:color w:val="808080" w:themeColor="background1" w:themeShade="80"/>
        <w:spacing w:val="-4"/>
        <w:sz w:val="18"/>
        <w:szCs w:val="18"/>
        <w:lang w:val="fr-FR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fr-FR"/>
      </w:rPr>
      <w:t>adulte</w:t>
    </w:r>
    <w:r w:rsidRPr="006C00E5">
      <w:rPr>
        <w:b/>
        <w:bCs/>
        <w:i/>
        <w:iCs/>
        <w:color w:val="808080" w:themeColor="background1" w:themeShade="80"/>
        <w:spacing w:val="-3"/>
        <w:sz w:val="18"/>
        <w:szCs w:val="18"/>
        <w:lang w:val="fr-FR"/>
      </w:rPr>
      <w:t xml:space="preserve"> </w:t>
    </w:r>
    <w:r w:rsidRPr="006C00E5">
      <w:rPr>
        <w:b/>
        <w:bCs/>
        <w:i/>
        <w:iCs/>
        <w:color w:val="808080" w:themeColor="background1" w:themeShade="80"/>
        <w:sz w:val="18"/>
        <w:szCs w:val="18"/>
        <w:lang w:val="fr-FR"/>
      </w:rPr>
      <w:t>: Transitions, continuités et ruptures</w:t>
    </w:r>
  </w:p>
  <w:p w14:paraId="08914B56" w14:textId="1EC45903" w:rsidR="007E7281" w:rsidRPr="006C00E5" w:rsidRDefault="007E7281" w:rsidP="007E7281">
    <w:pPr>
      <w:pStyle w:val="Brdtekst"/>
      <w:kinsoku w:val="0"/>
      <w:overflowPunct w:val="0"/>
      <w:ind w:left="0" w:right="469"/>
      <w:rPr>
        <w:color w:val="808080" w:themeColor="background1" w:themeShade="80"/>
        <w:spacing w:val="-4"/>
        <w:sz w:val="18"/>
        <w:szCs w:val="18"/>
      </w:rPr>
    </w:pPr>
    <w:r w:rsidRPr="006C00E5">
      <w:rPr>
        <w:color w:val="808080" w:themeColor="background1" w:themeShade="80"/>
        <w:sz w:val="18"/>
        <w:szCs w:val="18"/>
      </w:rPr>
      <w:t>Institut for Engelsk, Germansk og Romansk, Københavns Universitet, Danmark, 28-30</w:t>
    </w:r>
    <w:r w:rsidRPr="006C00E5">
      <w:rPr>
        <w:color w:val="808080" w:themeColor="background1" w:themeShade="80"/>
        <w:spacing w:val="-4"/>
        <w:sz w:val="18"/>
        <w:szCs w:val="18"/>
      </w:rPr>
      <w:t xml:space="preserve"> </w:t>
    </w:r>
    <w:r w:rsidRPr="006C00E5">
      <w:rPr>
        <w:color w:val="808080" w:themeColor="background1" w:themeShade="80"/>
        <w:sz w:val="18"/>
        <w:szCs w:val="18"/>
      </w:rPr>
      <w:t>juni</w:t>
    </w:r>
    <w:r w:rsidRPr="006C00E5">
      <w:rPr>
        <w:color w:val="808080" w:themeColor="background1" w:themeShade="80"/>
        <w:spacing w:val="-3"/>
        <w:sz w:val="18"/>
        <w:szCs w:val="18"/>
      </w:rPr>
      <w:t xml:space="preserve"> </w:t>
    </w:r>
    <w:r w:rsidRPr="006C00E5">
      <w:rPr>
        <w:color w:val="808080" w:themeColor="background1" w:themeShade="80"/>
        <w:spacing w:val="-4"/>
        <w:sz w:val="18"/>
        <w:szCs w:val="18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4933" w14:textId="77777777" w:rsidR="00E8404B" w:rsidRDefault="00E8404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9" w:hanging="357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1842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846" w:hanging="360"/>
      </w:pPr>
    </w:lvl>
    <w:lvl w:ilvl="5">
      <w:numFmt w:val="bullet"/>
      <w:lvlText w:val="•"/>
      <w:lvlJc w:val="left"/>
      <w:pPr>
        <w:ind w:left="484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85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2" w15:restartNumberingAfterBreak="0">
    <w:nsid w:val="01026A30"/>
    <w:multiLevelType w:val="hybridMultilevel"/>
    <w:tmpl w:val="9CBE92F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6C49"/>
    <w:multiLevelType w:val="multilevel"/>
    <w:tmpl w:val="D048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362C6"/>
    <w:multiLevelType w:val="hybridMultilevel"/>
    <w:tmpl w:val="16E6C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156B"/>
    <w:multiLevelType w:val="hybridMultilevel"/>
    <w:tmpl w:val="B92C8302"/>
    <w:lvl w:ilvl="0" w:tplc="03E83A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526BF"/>
    <w:multiLevelType w:val="multilevel"/>
    <w:tmpl w:val="2C0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12D19"/>
    <w:multiLevelType w:val="multilevel"/>
    <w:tmpl w:val="9004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E2E24"/>
    <w:multiLevelType w:val="hybridMultilevel"/>
    <w:tmpl w:val="2AEC23AA"/>
    <w:lvl w:ilvl="0" w:tplc="AD82F6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855BB"/>
    <w:multiLevelType w:val="hybridMultilevel"/>
    <w:tmpl w:val="38325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D1ACF"/>
    <w:multiLevelType w:val="hybridMultilevel"/>
    <w:tmpl w:val="03F8983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10F7"/>
    <w:multiLevelType w:val="hybridMultilevel"/>
    <w:tmpl w:val="3AB20C1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74442"/>
    <w:multiLevelType w:val="hybridMultilevel"/>
    <w:tmpl w:val="A20417F8"/>
    <w:lvl w:ilvl="0" w:tplc="8DC68CB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F401B"/>
    <w:multiLevelType w:val="hybridMultilevel"/>
    <w:tmpl w:val="60B8DB6A"/>
    <w:lvl w:ilvl="0" w:tplc="03E83A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66262"/>
    <w:multiLevelType w:val="hybridMultilevel"/>
    <w:tmpl w:val="1E786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72B"/>
    <w:multiLevelType w:val="hybridMultilevel"/>
    <w:tmpl w:val="135E7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22184"/>
    <w:multiLevelType w:val="hybridMultilevel"/>
    <w:tmpl w:val="FD509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41A47"/>
    <w:multiLevelType w:val="hybridMultilevel"/>
    <w:tmpl w:val="8C04E2C4"/>
    <w:lvl w:ilvl="0" w:tplc="03E83A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779054">
    <w:abstractNumId w:val="1"/>
  </w:num>
  <w:num w:numId="2" w16cid:durableId="872814063">
    <w:abstractNumId w:val="0"/>
  </w:num>
  <w:num w:numId="3" w16cid:durableId="1080639972">
    <w:abstractNumId w:val="13"/>
  </w:num>
  <w:num w:numId="4" w16cid:durableId="1359697649">
    <w:abstractNumId w:val="3"/>
  </w:num>
  <w:num w:numId="5" w16cid:durableId="1370377806">
    <w:abstractNumId w:val="12"/>
  </w:num>
  <w:num w:numId="6" w16cid:durableId="785539298">
    <w:abstractNumId w:val="7"/>
  </w:num>
  <w:num w:numId="7" w16cid:durableId="1073163149">
    <w:abstractNumId w:val="15"/>
  </w:num>
  <w:num w:numId="8" w16cid:durableId="1761363644">
    <w:abstractNumId w:val="14"/>
  </w:num>
  <w:num w:numId="9" w16cid:durableId="2076735038">
    <w:abstractNumId w:val="6"/>
  </w:num>
  <w:num w:numId="10" w16cid:durableId="1744177084">
    <w:abstractNumId w:val="16"/>
  </w:num>
  <w:num w:numId="11" w16cid:durableId="1339042129">
    <w:abstractNumId w:val="9"/>
  </w:num>
  <w:num w:numId="12" w16cid:durableId="1495415274">
    <w:abstractNumId w:val="8"/>
  </w:num>
  <w:num w:numId="13" w16cid:durableId="1247223247">
    <w:abstractNumId w:val="17"/>
  </w:num>
  <w:num w:numId="14" w16cid:durableId="1384602670">
    <w:abstractNumId w:val="4"/>
  </w:num>
  <w:num w:numId="15" w16cid:durableId="2088186728">
    <w:abstractNumId w:val="2"/>
  </w:num>
  <w:num w:numId="16" w16cid:durableId="888568282">
    <w:abstractNumId w:val="10"/>
  </w:num>
  <w:num w:numId="17" w16cid:durableId="15618804">
    <w:abstractNumId w:val="11"/>
  </w:num>
  <w:num w:numId="18" w16cid:durableId="979650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28"/>
    <w:rsid w:val="0004124F"/>
    <w:rsid w:val="001A31BA"/>
    <w:rsid w:val="001F23E2"/>
    <w:rsid w:val="00265FAF"/>
    <w:rsid w:val="00310B08"/>
    <w:rsid w:val="00326A4B"/>
    <w:rsid w:val="003E577C"/>
    <w:rsid w:val="005219BD"/>
    <w:rsid w:val="00527699"/>
    <w:rsid w:val="005A21D3"/>
    <w:rsid w:val="005C3459"/>
    <w:rsid w:val="005E2FD0"/>
    <w:rsid w:val="0066326A"/>
    <w:rsid w:val="006B2C8A"/>
    <w:rsid w:val="006C00E5"/>
    <w:rsid w:val="00724159"/>
    <w:rsid w:val="00784CCD"/>
    <w:rsid w:val="007A1227"/>
    <w:rsid w:val="007C7FDE"/>
    <w:rsid w:val="007E7281"/>
    <w:rsid w:val="008113C6"/>
    <w:rsid w:val="008655E0"/>
    <w:rsid w:val="00876C33"/>
    <w:rsid w:val="00884384"/>
    <w:rsid w:val="00956E1E"/>
    <w:rsid w:val="00964F1A"/>
    <w:rsid w:val="00A35E9C"/>
    <w:rsid w:val="00A66F20"/>
    <w:rsid w:val="00AB2C57"/>
    <w:rsid w:val="00B0108B"/>
    <w:rsid w:val="00BA467C"/>
    <w:rsid w:val="00BF1B6E"/>
    <w:rsid w:val="00C05C4F"/>
    <w:rsid w:val="00C46F7B"/>
    <w:rsid w:val="00CB2B11"/>
    <w:rsid w:val="00CD08F4"/>
    <w:rsid w:val="00CF4F85"/>
    <w:rsid w:val="00D32758"/>
    <w:rsid w:val="00D3740B"/>
    <w:rsid w:val="00D94B6E"/>
    <w:rsid w:val="00DA3ED5"/>
    <w:rsid w:val="00DA56E6"/>
    <w:rsid w:val="00DE1B89"/>
    <w:rsid w:val="00DF4328"/>
    <w:rsid w:val="00E61921"/>
    <w:rsid w:val="00E8404B"/>
    <w:rsid w:val="00EA408D"/>
    <w:rsid w:val="00ED329E"/>
    <w:rsid w:val="00EF6675"/>
    <w:rsid w:val="00F41D6B"/>
    <w:rsid w:val="00F67F66"/>
    <w:rsid w:val="00F7780C"/>
    <w:rsid w:val="00F87CF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BFF25"/>
  <w14:defaultImageDpi w14:val="0"/>
  <w15:docId w15:val="{D663E4FC-55E5-4D14-9D7C-99E42C1A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Brdtekst"/>
    <w:next w:val="Normal"/>
    <w:link w:val="Overskrift1Tegn"/>
    <w:uiPriority w:val="1"/>
    <w:qFormat/>
    <w:rsid w:val="00DF4328"/>
    <w:pPr>
      <w:kinsoku w:val="0"/>
      <w:overflowPunct w:val="0"/>
      <w:spacing w:before="77"/>
      <w:outlineLvl w:val="0"/>
    </w:pPr>
    <w:rPr>
      <w:b/>
      <w:bCs/>
      <w:spacing w:val="-2"/>
      <w:sz w:val="32"/>
      <w:szCs w:val="32"/>
      <w:lang w:val="en-US"/>
    </w:rPr>
  </w:style>
  <w:style w:type="paragraph" w:styleId="Overskrift2">
    <w:name w:val="heading 2"/>
    <w:basedOn w:val="Brdtekst"/>
    <w:next w:val="Normal"/>
    <w:link w:val="Overskrift2Tegn"/>
    <w:uiPriority w:val="9"/>
    <w:unhideWhenUsed/>
    <w:qFormat/>
    <w:rsid w:val="00DF4328"/>
    <w:pPr>
      <w:kinsoku w:val="0"/>
      <w:overflowPunct w:val="0"/>
      <w:outlineLvl w:val="1"/>
    </w:pPr>
    <w:rPr>
      <w:b/>
      <w:bCs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ind w:left="112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F4328"/>
    <w:rPr>
      <w:rFonts w:ascii="Calibri" w:hAnsi="Calibri" w:cs="Calibri"/>
      <w:b/>
      <w:bCs/>
      <w:spacing w:val="-2"/>
      <w:sz w:val="32"/>
      <w:szCs w:val="32"/>
      <w:lang w:val="en-US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253"/>
      <w:ind w:left="397" w:right="390"/>
      <w:jc w:val="center"/>
    </w:pPr>
    <w:rPr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pPr>
      <w:ind w:left="469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2Tegn">
    <w:name w:val="Overskrift 2 Tegn"/>
    <w:basedOn w:val="Standardskrifttypeiafsnit"/>
    <w:link w:val="Overskrift2"/>
    <w:uiPriority w:val="9"/>
    <w:rsid w:val="00DF4328"/>
    <w:rPr>
      <w:rFonts w:ascii="Calibri" w:hAnsi="Calibri" w:cs="Calibri"/>
      <w:b/>
      <w:bCs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7E72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7281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7E72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7281"/>
    <w:rPr>
      <w:rFonts w:ascii="Calibri" w:hAnsi="Calibri" w:cs="Calibri"/>
    </w:rPr>
  </w:style>
  <w:style w:type="paragraph" w:customStyle="1" w:styleId="CharCharChar">
    <w:name w:val="Char Char Char"/>
    <w:basedOn w:val="Normal"/>
    <w:rsid w:val="00876C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rsid w:val="00876C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7F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F67F66"/>
  </w:style>
  <w:style w:type="character" w:styleId="Fremhv">
    <w:name w:val="Emphasis"/>
    <w:basedOn w:val="Standardskrifttypeiafsnit"/>
    <w:uiPriority w:val="20"/>
    <w:qFormat/>
    <w:rsid w:val="00F67F66"/>
    <w:rPr>
      <w:i/>
      <w:iCs/>
    </w:rPr>
  </w:style>
  <w:style w:type="paragraph" w:customStyle="1" w:styleId="lmttranslationsastextitem">
    <w:name w:val="lmt__translations_as_text__item"/>
    <w:basedOn w:val="Normal"/>
    <w:rsid w:val="00CD08F4"/>
    <w:pPr>
      <w:spacing w:before="100" w:beforeAutospacing="1" w:after="100" w:afterAutospacing="1"/>
    </w:pPr>
  </w:style>
  <w:style w:type="character" w:styleId="Ulstomtale">
    <w:name w:val="Unresolved Mention"/>
    <w:basedOn w:val="Standardskrifttypeiafsnit"/>
    <w:uiPriority w:val="99"/>
    <w:semiHidden/>
    <w:unhideWhenUsed/>
    <w:rsid w:val="00CD08F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A4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erom.ku.dk/kalender/2023/10me-congrs-international-de-lassociation-edilic/10_me_congr_s_international_de_l_association_EDiLiC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erom.ku.dk/english/calendar/10th-international-conference-of-the-association-edilic/Call_for_Papers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uides.bib.umontreal.ca/ckfinder/ckeditor_assets/attachments/tableau-apa-7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ut.ac.nz.libguides.com/ld.php?content_id=492926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tra.dhansen@hum.ku.d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Suzanne Løje</dc:creator>
  <cp:keywords/>
  <dc:description/>
  <cp:lastModifiedBy>Petra Daryai-Hansen</cp:lastModifiedBy>
  <cp:revision>4</cp:revision>
  <cp:lastPrinted>2022-09-28T05:20:00Z</cp:lastPrinted>
  <dcterms:created xsi:type="dcterms:W3CDTF">2022-09-28T05:20:00Z</dcterms:created>
  <dcterms:modified xsi:type="dcterms:W3CDTF">2022-09-28T22:20:00Z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Producer">
    <vt:lpwstr>macOS Version 12.4 (Build 21F79) Quartz PDFContext</vt:lpwstr>
  </property>
</Properties>
</file>